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jc w:val="left"/>
        <w:rPr>
          <w:rFonts w:ascii="ＭＳ 明朝" w:hAnsi="ＭＳ 明朝"/>
          <w:sz w:val="24"/>
        </w:rPr>
      </w:pPr>
      <w:r>
        <w:rPr>
          <w:rFonts w:ascii="ＭＳ 明朝" w:hAnsi="ＭＳ 明朝"/>
          <w:sz w:val="24"/>
        </w:rPr>
      </w:r>
    </w:p>
    <w:p>
      <w:pPr>
        <w:pStyle w:val="Normal"/>
        <w:snapToGrid w:val="false"/>
        <w:jc w:val="left"/>
        <w:rPr>
          <w:rFonts w:ascii="ＭＳ 明朝" w:hAnsi="ＭＳ 明朝"/>
          <w:sz w:val="24"/>
        </w:rPr>
      </w:pPr>
      <w:r>
        <w:rPr>
          <w:rFonts w:ascii="ＭＳ 明朝" w:hAnsi="ＭＳ 明朝"/>
          <w:sz w:val="24"/>
        </w:rPr>
      </w:r>
    </w:p>
    <w:p>
      <w:pPr>
        <w:pStyle w:val="Normal"/>
        <w:snapToGrid w:val="false"/>
        <w:jc w:val="left"/>
        <w:rPr>
          <w:rFonts w:ascii="ＭＳ 明朝" w:hAnsi="ＭＳ 明朝"/>
          <w:sz w:val="24"/>
        </w:rPr>
      </w:pPr>
      <w:r>
        <w:rPr>
          <w:rFonts w:ascii="ＭＳ 明朝" w:hAnsi="ＭＳ 明朝"/>
          <w:sz w:val="24"/>
        </w:rPr>
      </w:r>
    </w:p>
    <w:p>
      <w:pPr>
        <w:pStyle w:val="Normal"/>
        <w:snapToGrid w:val="false"/>
        <w:jc w:val="center"/>
        <w:rPr>
          <w:rFonts w:ascii="ＭＳ ゴシック" w:hAnsi="ＭＳ ゴシック" w:eastAsia="ＭＳ ゴシック"/>
          <w:kern w:val="0"/>
          <w:sz w:val="36"/>
          <w:szCs w:val="36"/>
        </w:rPr>
      </w:pPr>
      <w:r>
        <w:rPr>
          <w:rFonts w:ascii="ＭＳ ゴシック" w:hAnsi="ＭＳ ゴシック" w:eastAsia="ＭＳ ゴシック"/>
          <w:sz w:val="36"/>
          <w:szCs w:val="36"/>
        </w:rPr>
        <w:t>令和６年度智頭町職員採用資格試験案内</w:t>
      </w:r>
    </w:p>
    <w:p>
      <w:pPr>
        <w:pStyle w:val="Normal"/>
        <w:jc w:val="left"/>
        <w:rPr>
          <w:szCs w:val="21"/>
        </w:rPr>
      </w:pPr>
      <w:r>
        <w:rPr>
          <w:szCs w:val="21"/>
        </w:rPr>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kern w:val="0"/>
          <w:sz w:val="24"/>
          <w:szCs w:val="21"/>
        </w:rPr>
      </w:pPr>
      <w:r>
        <w:rPr>
          <w:rFonts w:ascii="ＭＳ 明朝" w:hAnsi="ＭＳ 明朝"/>
          <w:b/>
          <w:kern w:val="0"/>
          <w:sz w:val="24"/>
          <w:szCs w:val="21"/>
        </w:rPr>
        <w:t>１　募集職種・採用予定者数・受験資格</w:t>
      </w:r>
    </w:p>
    <w:tbl>
      <w:tblPr>
        <w:tblW w:w="9415" w:type="dxa"/>
        <w:jc w:val="left"/>
        <w:tblInd w:w="219" w:type="dxa"/>
        <w:tblLayout w:type="fixed"/>
        <w:tblCellMar>
          <w:top w:w="0" w:type="dxa"/>
          <w:left w:w="108" w:type="dxa"/>
          <w:bottom w:w="0" w:type="dxa"/>
          <w:right w:w="108" w:type="dxa"/>
        </w:tblCellMar>
        <w:tblLook w:firstRow="1" w:noVBand="1" w:lastRow="0" w:firstColumn="1" w:lastColumn="0" w:noHBand="0" w:val="04a0"/>
      </w:tblPr>
      <w:tblGrid>
        <w:gridCol w:w="2043"/>
        <w:gridCol w:w="1844"/>
        <w:gridCol w:w="5528"/>
      </w:tblGrid>
      <w:tr>
        <w:trPr/>
        <w:tc>
          <w:tcPr>
            <w:tcW w:w="2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0" w:right="-56" w:hanging="0"/>
              <w:jc w:val="center"/>
              <w:rPr>
                <w:rFonts w:ascii="ＭＳ 明朝" w:hAnsi="ＭＳ 明朝"/>
                <w:kern w:val="0"/>
                <w:sz w:val="24"/>
              </w:rPr>
            </w:pPr>
            <w:r>
              <w:rPr>
                <w:rFonts w:ascii="ＭＳ 明朝" w:hAnsi="ＭＳ 明朝"/>
                <w:kern w:val="0"/>
                <w:sz w:val="24"/>
              </w:rPr>
              <w:t>募集職種</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0" w:right="-56" w:hanging="0"/>
              <w:jc w:val="center"/>
              <w:rPr>
                <w:rFonts w:ascii="ＭＳ 明朝" w:hAnsi="ＭＳ 明朝"/>
                <w:kern w:val="0"/>
                <w:sz w:val="24"/>
              </w:rPr>
            </w:pPr>
            <w:r>
              <w:rPr>
                <w:rFonts w:ascii="ＭＳ 明朝" w:hAnsi="ＭＳ 明朝"/>
                <w:kern w:val="0"/>
                <w:sz w:val="24"/>
              </w:rPr>
              <w:t>採用予定者数</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kern w:val="0"/>
                <w:sz w:val="24"/>
              </w:rPr>
            </w:pPr>
            <w:r>
              <w:rPr>
                <w:rFonts w:ascii="ＭＳ 明朝" w:hAnsi="ＭＳ 明朝"/>
                <w:kern w:val="0"/>
                <w:sz w:val="24"/>
              </w:rPr>
              <w:t>受　験　資　格</w:t>
            </w:r>
          </w:p>
        </w:tc>
      </w:tr>
      <w:tr>
        <w:trPr>
          <w:trHeight w:val="928" w:hRule="atLeast"/>
        </w:trPr>
        <w:tc>
          <w:tcPr>
            <w:tcW w:w="2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0" w:right="-56" w:hanging="0"/>
              <w:jc w:val="center"/>
              <w:rPr>
                <w:rFonts w:ascii="ＭＳ 明朝" w:hAnsi="ＭＳ 明朝"/>
                <w:kern w:val="0"/>
                <w:sz w:val="24"/>
              </w:rPr>
            </w:pPr>
            <w:r>
              <w:rPr>
                <w:rFonts w:ascii="ＭＳ 明朝" w:hAnsi="ＭＳ 明朝"/>
                <w:kern w:val="0"/>
                <w:sz w:val="24"/>
              </w:rPr>
              <w:t>一般事務</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0" w:right="-56" w:hanging="0"/>
              <w:jc w:val="center"/>
              <w:rPr>
                <w:rFonts w:ascii="ＭＳ 明朝" w:hAnsi="ＭＳ 明朝"/>
                <w:kern w:val="0"/>
                <w:sz w:val="24"/>
              </w:rPr>
            </w:pPr>
            <w:r>
              <w:rPr>
                <w:rFonts w:ascii="ＭＳ 明朝" w:hAnsi="ＭＳ 明朝"/>
                <w:kern w:val="0"/>
                <w:sz w:val="24"/>
              </w:rPr>
              <w:t>１名</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 w:firstLine="18"/>
              <w:rPr>
                <w:rFonts w:ascii="ＭＳ 明朝" w:hAnsi="ＭＳ 明朝"/>
                <w:kern w:val="0"/>
                <w:sz w:val="24"/>
              </w:rPr>
            </w:pPr>
            <w:r>
              <w:rPr>
                <w:rFonts w:ascii="ＭＳ 明朝" w:hAnsi="ＭＳ 明朝"/>
                <w:kern w:val="0"/>
                <w:sz w:val="24"/>
              </w:rPr>
              <w:t>平成元年４月２日から平成１９年４月１日までに生まれた人</w:t>
            </w:r>
          </w:p>
        </w:tc>
      </w:tr>
      <w:tr>
        <w:trPr>
          <w:trHeight w:val="928" w:hRule="atLeast"/>
        </w:trPr>
        <w:tc>
          <w:tcPr>
            <w:tcW w:w="2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0" w:right="-56" w:hanging="0"/>
              <w:jc w:val="center"/>
              <w:rPr>
                <w:rFonts w:ascii="ＭＳ 明朝" w:hAnsi="ＭＳ 明朝"/>
                <w:kern w:val="0"/>
                <w:sz w:val="24"/>
              </w:rPr>
            </w:pPr>
            <w:r>
              <w:rPr>
                <w:rFonts w:ascii="ＭＳ 明朝" w:hAnsi="ＭＳ 明朝"/>
                <w:kern w:val="0"/>
                <w:sz w:val="24"/>
              </w:rPr>
              <w:t>調理師</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0" w:right="-56" w:hanging="0"/>
              <w:jc w:val="center"/>
              <w:rPr>
                <w:rFonts w:ascii="ＭＳ 明朝" w:hAnsi="ＭＳ 明朝"/>
                <w:kern w:val="0"/>
                <w:sz w:val="24"/>
              </w:rPr>
            </w:pPr>
            <w:r>
              <w:rPr>
                <w:rFonts w:ascii="ＭＳ 明朝" w:hAnsi="ＭＳ 明朝"/>
                <w:kern w:val="0"/>
                <w:sz w:val="24"/>
              </w:rPr>
              <w:t>４名</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 w:firstLine="18"/>
              <w:rPr>
                <w:rFonts w:ascii="ＭＳ 明朝" w:hAnsi="ＭＳ 明朝"/>
                <w:kern w:val="0"/>
                <w:sz w:val="24"/>
              </w:rPr>
            </w:pPr>
            <w:r>
              <w:rPr>
                <w:rFonts w:ascii="ＭＳ 明朝" w:hAnsi="ＭＳ 明朝"/>
                <w:kern w:val="0"/>
                <w:sz w:val="24"/>
              </w:rPr>
              <w:t>平成元年４月２日以降に生まれ、調理師の資格を有する人</w:t>
            </w:r>
          </w:p>
        </w:tc>
      </w:tr>
    </w:tbl>
    <w:p>
      <w:pPr>
        <w:pStyle w:val="Normal"/>
        <w:spacing w:lineRule="exact" w:line="320"/>
        <w:ind w:left="432" w:right="-142" w:hanging="231"/>
        <w:jc w:val="left"/>
        <w:rPr>
          <w:rFonts w:ascii="ＭＳ 明朝" w:hAnsi="ＭＳ 明朝"/>
          <w:kern w:val="0"/>
          <w:sz w:val="24"/>
          <w:szCs w:val="21"/>
        </w:rPr>
      </w:pPr>
      <w:r>
        <w:rPr>
          <w:rFonts w:ascii="ＭＳ 明朝" w:hAnsi="ＭＳ 明朝"/>
          <w:kern w:val="0"/>
          <w:sz w:val="24"/>
          <w:szCs w:val="21"/>
        </w:rPr>
        <w:t>※</w:t>
      </w:r>
      <w:r>
        <w:rPr>
          <w:rFonts w:ascii="ＭＳ 明朝" w:hAnsi="ＭＳ 明朝"/>
          <w:kern w:val="0"/>
          <w:sz w:val="24"/>
          <w:szCs w:val="21"/>
        </w:rPr>
        <w:t>調理師は採用日までに卒業見込みの方または免許若しくは資格の取得見込みの方を含みます。</w:t>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b/>
          <w:kern w:val="0"/>
          <w:sz w:val="24"/>
          <w:szCs w:val="21"/>
        </w:rPr>
      </w:pPr>
      <w:r>
        <w:rPr>
          <w:rFonts w:ascii="ＭＳ 明朝" w:hAnsi="ＭＳ 明朝"/>
          <w:b/>
          <w:kern w:val="0"/>
          <w:sz w:val="24"/>
          <w:szCs w:val="21"/>
        </w:rPr>
        <w:t>２　採用予定時期</w:t>
      </w:r>
    </w:p>
    <w:p>
      <w:pPr>
        <w:pStyle w:val="Normal"/>
        <w:ind w:right="-12" w:hanging="0"/>
        <w:jc w:val="left"/>
        <w:rPr>
          <w:rFonts w:ascii="ＭＳ 明朝" w:hAnsi="ＭＳ 明朝"/>
          <w:kern w:val="0"/>
          <w:sz w:val="24"/>
          <w:szCs w:val="21"/>
        </w:rPr>
      </w:pPr>
      <w:r>
        <w:rPr>
          <w:rFonts w:ascii="ＭＳ 明朝" w:hAnsi="ＭＳ 明朝"/>
          <w:kern w:val="0"/>
          <w:sz w:val="24"/>
          <w:szCs w:val="21"/>
        </w:rPr>
        <w:t>　　　令和７年４月１日</w:t>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b/>
          <w:kern w:val="0"/>
          <w:sz w:val="24"/>
          <w:szCs w:val="21"/>
        </w:rPr>
      </w:pPr>
      <w:r>
        <w:rPr>
          <w:rFonts w:ascii="ＭＳ 明朝" w:hAnsi="ＭＳ 明朝"/>
          <w:b/>
          <w:kern w:val="0"/>
          <w:sz w:val="24"/>
          <w:szCs w:val="21"/>
        </w:rPr>
        <w:t>３　申込方法・受付期間</w:t>
      </w:r>
    </w:p>
    <w:tbl>
      <w:tblPr>
        <w:tblW w:w="9557" w:type="dxa"/>
        <w:jc w:val="left"/>
        <w:tblInd w:w="219" w:type="dxa"/>
        <w:tblLayout w:type="fixed"/>
        <w:tblCellMar>
          <w:top w:w="0" w:type="dxa"/>
          <w:left w:w="108" w:type="dxa"/>
          <w:bottom w:w="0" w:type="dxa"/>
          <w:right w:w="108" w:type="dxa"/>
        </w:tblCellMar>
        <w:tblLook w:firstRow="1" w:noVBand="1" w:lastRow="0" w:firstColumn="1" w:lastColumn="0" w:noHBand="0" w:val="04a0"/>
      </w:tblPr>
      <w:tblGrid>
        <w:gridCol w:w="1618"/>
        <w:gridCol w:w="7938"/>
      </w:tblGrid>
      <w:tr>
        <w:trPr>
          <w:trHeight w:val="1259"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0" w:hanging="0"/>
              <w:jc w:val="center"/>
              <w:rPr>
                <w:rFonts w:ascii="ＭＳ 明朝" w:hAnsi="ＭＳ 明朝"/>
                <w:kern w:val="0"/>
                <w:sz w:val="24"/>
              </w:rPr>
            </w:pPr>
            <w:r>
              <w:rPr>
                <w:rFonts w:ascii="ＭＳ 明朝" w:hAnsi="ＭＳ 明朝"/>
                <w:kern w:val="0"/>
                <w:sz w:val="24"/>
              </w:rPr>
              <w:t>申込方法</w:t>
            </w:r>
          </w:p>
        </w:tc>
        <w:tc>
          <w:tcPr>
            <w:tcW w:w="7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 w:firstLine="18"/>
              <w:rPr>
                <w:rFonts w:ascii="ＭＳ 明朝" w:hAnsi="ＭＳ 明朝"/>
                <w:kern w:val="0"/>
                <w:sz w:val="24"/>
              </w:rPr>
            </w:pPr>
            <w:r>
              <w:rPr>
                <w:rFonts w:ascii="ＭＳ 明朝" w:hAnsi="ＭＳ 明朝"/>
                <w:kern w:val="0"/>
                <w:sz w:val="24"/>
              </w:rPr>
              <w:t>インターネット電子申請による申込</w:t>
            </w:r>
          </w:p>
          <w:p>
            <w:pPr>
              <w:pStyle w:val="Normal"/>
              <w:widowControl w:val="false"/>
              <w:ind w:left="2" w:firstLine="18"/>
              <w:rPr>
                <w:rFonts w:ascii="ＭＳ 明朝" w:hAnsi="ＭＳ 明朝"/>
                <w:kern w:val="0"/>
                <w:sz w:val="24"/>
              </w:rPr>
            </w:pPr>
            <w:r>
              <w:rPr>
                <w:rFonts w:ascii="ＭＳ 明朝" w:hAnsi="ＭＳ 明朝"/>
                <w:kern w:val="0"/>
                <w:sz w:val="24"/>
              </w:rPr>
              <w:t>（鳥取県町村会のホームページ（</w:t>
            </w:r>
            <w:r>
              <w:rPr>
                <w:rFonts w:ascii="ＭＳ 明朝" w:hAnsi="ＭＳ 明朝"/>
                <w:kern w:val="0"/>
                <w:sz w:val="24"/>
              </w:rPr>
              <w:t>https://www.totock.jp/</w:t>
            </w:r>
            <w:r>
              <w:rPr>
                <w:rFonts w:ascii="ＭＳ 明朝" w:hAnsi="ＭＳ 明朝"/>
                <w:kern w:val="0"/>
                <w:sz w:val="24"/>
              </w:rPr>
              <w:t>）の</w:t>
            </w:r>
          </w:p>
          <w:p>
            <w:pPr>
              <w:pStyle w:val="Normal"/>
              <w:widowControl w:val="false"/>
              <w:ind w:left="2" w:firstLine="18"/>
              <w:rPr>
                <w:rFonts w:ascii="ＭＳ 明朝" w:hAnsi="ＭＳ 明朝"/>
                <w:kern w:val="0"/>
                <w:sz w:val="24"/>
              </w:rPr>
            </w:pPr>
            <w:r>
              <w:rPr>
                <w:rFonts w:ascii="ＭＳ 明朝" w:hAnsi="ＭＳ 明朝"/>
                <w:kern w:val="0"/>
                <w:sz w:val="24"/>
              </w:rPr>
              <w:t>「町村職員採用情報」から入力フォームへ）</w:t>
            </w:r>
          </w:p>
        </w:tc>
      </w:tr>
      <w:tr>
        <w:trPr>
          <w:trHeight w:val="836"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0" w:hanging="0"/>
              <w:jc w:val="center"/>
              <w:rPr>
                <w:rFonts w:ascii="ＭＳ 明朝" w:hAnsi="ＭＳ 明朝"/>
                <w:kern w:val="0"/>
                <w:sz w:val="24"/>
              </w:rPr>
            </w:pPr>
            <w:r>
              <w:rPr>
                <w:rFonts w:ascii="ＭＳ 明朝" w:hAnsi="ＭＳ 明朝"/>
                <w:kern w:val="0"/>
                <w:sz w:val="24"/>
              </w:rPr>
              <w:t>受付期間</w:t>
            </w:r>
          </w:p>
        </w:tc>
        <w:tc>
          <w:tcPr>
            <w:tcW w:w="7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 w:firstLine="18"/>
              <w:rPr>
                <w:rFonts w:ascii="ＭＳ 明朝" w:hAnsi="ＭＳ 明朝"/>
                <w:kern w:val="0"/>
                <w:sz w:val="24"/>
              </w:rPr>
            </w:pPr>
            <w:r>
              <w:rPr>
                <w:rFonts w:ascii="ＭＳ 明朝" w:hAnsi="ＭＳ 明朝"/>
                <w:kern w:val="0"/>
                <w:sz w:val="24"/>
              </w:rPr>
              <w:t>令和６年７月１９日（金）午前９時～令和６年８月２６日（月）午後３時</w:t>
            </w:r>
          </w:p>
          <w:p>
            <w:pPr>
              <w:pStyle w:val="Normal"/>
              <w:widowControl w:val="false"/>
              <w:ind w:left="2" w:firstLine="18"/>
              <w:rPr>
                <w:rFonts w:ascii="ＭＳ 明朝" w:hAnsi="ＭＳ 明朝"/>
                <w:kern w:val="0"/>
                <w:sz w:val="24"/>
              </w:rPr>
            </w:pPr>
            <w:r>
              <w:rPr>
                <w:rFonts w:ascii="ＭＳ 明朝" w:hAnsi="ＭＳ 明朝"/>
                <w:kern w:val="0"/>
                <w:sz w:val="24"/>
              </w:rPr>
              <w:t>　※インターネット申込のみ</w:t>
            </w:r>
          </w:p>
        </w:tc>
      </w:tr>
    </w:tbl>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b/>
          <w:kern w:val="0"/>
          <w:sz w:val="24"/>
          <w:szCs w:val="21"/>
        </w:rPr>
      </w:pPr>
      <w:r>
        <w:rPr>
          <w:rFonts w:ascii="ＭＳ 明朝" w:hAnsi="ＭＳ 明朝"/>
          <w:b/>
          <w:kern w:val="0"/>
          <w:sz w:val="24"/>
          <w:szCs w:val="21"/>
        </w:rPr>
        <w:t>４　勤務条件等（予定）</w:t>
      </w:r>
    </w:p>
    <w:p>
      <w:pPr>
        <w:pStyle w:val="ListParagraph"/>
        <w:numPr>
          <w:ilvl w:val="0"/>
          <w:numId w:val="1"/>
        </w:numPr>
        <w:spacing w:lineRule="auto" w:line="276"/>
        <w:ind w:left="945" w:right="-12" w:hanging="720"/>
        <w:jc w:val="left"/>
        <w:rPr>
          <w:rFonts w:ascii="ＭＳ 明朝" w:hAnsi="ＭＳ 明朝"/>
          <w:kern w:val="0"/>
          <w:sz w:val="24"/>
          <w:szCs w:val="21"/>
        </w:rPr>
      </w:pPr>
      <w:r>
        <w:rPr>
          <w:rFonts w:ascii="ＭＳ 明朝" w:hAnsi="ＭＳ 明朝"/>
          <w:kern w:val="0"/>
          <w:sz w:val="24"/>
          <w:szCs w:val="21"/>
        </w:rPr>
        <w:t>初任給は、高卒１６６，６００円、短大卒１７９，１００円、大卒１９６，２００円で一定の職歴等がある人はその経歴に応じて所定の金額が加算されます。</w:t>
      </w:r>
    </w:p>
    <w:p>
      <w:pPr>
        <w:pStyle w:val="ListParagraph"/>
        <w:numPr>
          <w:ilvl w:val="0"/>
          <w:numId w:val="1"/>
        </w:numPr>
        <w:spacing w:lineRule="auto" w:line="276"/>
        <w:ind w:left="945" w:right="-12" w:hanging="720"/>
        <w:jc w:val="left"/>
        <w:rPr>
          <w:rFonts w:ascii="ＭＳ 明朝" w:hAnsi="ＭＳ 明朝"/>
          <w:kern w:val="0"/>
          <w:sz w:val="24"/>
          <w:szCs w:val="21"/>
        </w:rPr>
      </w:pPr>
      <w:r>
        <w:rPr>
          <w:rFonts w:ascii="ＭＳ 明朝" w:hAnsi="ＭＳ 明朝"/>
          <w:kern w:val="0"/>
          <w:sz w:val="24"/>
          <w:szCs w:val="21"/>
        </w:rPr>
        <w:t>給料に加えて、扶養手当、住居手当、通勤手当、期末手当、勤勉手当、時間外勤務</w:t>
      </w:r>
    </w:p>
    <w:p>
      <w:pPr>
        <w:pStyle w:val="ListParagraph"/>
        <w:spacing w:lineRule="auto" w:line="276"/>
        <w:ind w:left="945" w:right="-12" w:hanging="0"/>
        <w:jc w:val="left"/>
        <w:rPr>
          <w:rFonts w:ascii="ＭＳ 明朝" w:hAnsi="ＭＳ 明朝"/>
          <w:kern w:val="0"/>
          <w:sz w:val="24"/>
          <w:szCs w:val="21"/>
        </w:rPr>
      </w:pPr>
      <w:r>
        <w:rPr>
          <w:rFonts w:ascii="ＭＳ 明朝" w:hAnsi="ＭＳ 明朝"/>
          <w:kern w:val="0"/>
          <w:sz w:val="24"/>
          <w:szCs w:val="21"/>
        </w:rPr>
        <w:t>手当などの諸手当を給与条例により支給します。</w:t>
      </w:r>
    </w:p>
    <w:p>
      <w:pPr>
        <w:pStyle w:val="ListParagraph"/>
        <w:spacing w:lineRule="auto" w:line="276"/>
        <w:ind w:left="945" w:right="-12" w:hanging="0"/>
        <w:jc w:val="left"/>
        <w:rPr>
          <w:rFonts w:ascii="ＭＳ 明朝" w:hAnsi="ＭＳ 明朝"/>
          <w:kern w:val="0"/>
          <w:sz w:val="24"/>
          <w:szCs w:val="21"/>
        </w:rPr>
      </w:pPr>
      <w:r>
        <w:rPr>
          <w:rFonts w:ascii="ＭＳ 明朝" w:hAnsi="ＭＳ 明朝"/>
          <w:kern w:val="0"/>
          <w:sz w:val="24"/>
          <w:szCs w:val="21"/>
        </w:rPr>
        <w:t>※</w:t>
      </w:r>
      <w:r>
        <w:rPr>
          <w:rFonts w:ascii="ＭＳ 明朝" w:hAnsi="ＭＳ 明朝"/>
          <w:kern w:val="0"/>
          <w:sz w:val="24"/>
          <w:szCs w:val="21"/>
        </w:rPr>
        <w:t>給与等は条例改正により変更する場合があります。</w:t>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kern w:val="0"/>
          <w:sz w:val="24"/>
          <w:szCs w:val="21"/>
        </w:rPr>
      </w:pPr>
      <w:r>
        <w:rPr>
          <w:rFonts w:ascii="ＭＳ 明朝" w:hAnsi="ＭＳ 明朝"/>
          <w:kern w:val="0"/>
          <w:sz w:val="24"/>
          <w:szCs w:val="21"/>
        </w:rPr>
      </w:r>
    </w:p>
    <w:p>
      <w:pPr>
        <w:pStyle w:val="Normal"/>
        <w:ind w:right="-12" w:hanging="0"/>
        <w:jc w:val="left"/>
        <w:rPr>
          <w:rFonts w:ascii="ＭＳ 明朝" w:hAnsi="ＭＳ 明朝"/>
          <w:b/>
          <w:kern w:val="0"/>
          <w:sz w:val="24"/>
          <w:szCs w:val="21"/>
        </w:rPr>
      </w:pPr>
      <w:r>
        <w:rPr>
          <w:rFonts w:ascii="ＭＳ 明朝" w:hAnsi="ＭＳ 明朝"/>
          <w:b/>
          <w:kern w:val="0"/>
          <w:sz w:val="24"/>
          <w:szCs w:val="21"/>
        </w:rPr>
        <w:t>５　問合せ先</w:t>
      </w:r>
    </w:p>
    <w:p>
      <w:pPr>
        <w:pStyle w:val="Normal"/>
        <w:ind w:right="-12" w:hanging="0"/>
        <w:jc w:val="left"/>
        <w:rPr>
          <w:rFonts w:ascii="ＭＳ 明朝" w:hAnsi="ＭＳ 明朝"/>
          <w:kern w:val="0"/>
          <w:sz w:val="24"/>
          <w:szCs w:val="21"/>
        </w:rPr>
      </w:pPr>
      <w:r>
        <w:rPr>
          <w:rFonts w:ascii="ＭＳ 明朝" w:hAnsi="ＭＳ 明朝"/>
          <w:kern w:val="0"/>
          <w:sz w:val="24"/>
          <w:szCs w:val="21"/>
        </w:rPr>
        <w:t>　　　智頭町役場　総務課　　担当：國岡、衣笠</w:t>
      </w:r>
    </w:p>
    <w:p>
      <w:pPr>
        <w:pStyle w:val="Normal"/>
        <w:ind w:right="-12" w:hanging="0"/>
        <w:jc w:val="left"/>
        <w:rPr>
          <w:rFonts w:ascii="ＭＳ 明朝" w:hAnsi="ＭＳ 明朝"/>
          <w:kern w:val="0"/>
          <w:sz w:val="24"/>
          <w:szCs w:val="21"/>
        </w:rPr>
      </w:pPr>
      <w:r>
        <w:rPr>
          <w:rFonts w:ascii="ＭＳ 明朝" w:hAnsi="ＭＳ 明朝"/>
          <w:kern w:val="0"/>
          <w:sz w:val="24"/>
          <w:szCs w:val="21"/>
        </w:rPr>
        <w:t>　　　電話　０８５８－７５－４１１１</w:t>
      </w:r>
    </w:p>
    <w:sectPr>
      <w:type w:val="nextPage"/>
      <w:pgSz w:w="11906" w:h="16838"/>
      <w:pgMar w:left="1134" w:right="1134" w:gutter="0" w:header="0" w:top="851" w:footer="0" w:bottom="567"/>
      <w:pgNumType w:fmt="decimal"/>
      <w:formProt w:val="false"/>
      <w:textDirection w:val="lrTb"/>
      <w:docGrid w:type="linesAndChars" w:linePitch="314"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945" w:hanging="720"/>
      </w:pPr>
      <w:rPr/>
    </w:lvl>
    <w:lvl w:ilvl="1">
      <w:start w:val="1"/>
      <w:numFmt w:val="aiueoFullWidth"/>
      <w:lvlText w:val="(%2)"/>
      <w:lvlJc w:val="left"/>
      <w:pPr>
        <w:tabs>
          <w:tab w:val="num" w:pos="0"/>
        </w:tabs>
        <w:ind w:left="1065" w:hanging="420"/>
      </w:pPr>
      <w:rPr/>
    </w:lvl>
    <w:lvl w:ilvl="2">
      <w:start w:val="1"/>
      <w:numFmt w:val="decimalEnclosedCircle"/>
      <w:lvlText w:val="%3"/>
      <w:lvlJc w:val="left"/>
      <w:pPr>
        <w:tabs>
          <w:tab w:val="num" w:pos="0"/>
        </w:tabs>
        <w:ind w:left="1485" w:hanging="420"/>
      </w:pPr>
      <w:rPr/>
    </w:lvl>
    <w:lvl w:ilvl="3">
      <w:start w:val="1"/>
      <w:numFmt w:val="decimal"/>
      <w:lvlText w:val="%4."/>
      <w:lvlJc w:val="left"/>
      <w:pPr>
        <w:tabs>
          <w:tab w:val="num" w:pos="0"/>
        </w:tabs>
        <w:ind w:left="1905" w:hanging="420"/>
      </w:pPr>
      <w:rPr/>
    </w:lvl>
    <w:lvl w:ilvl="4">
      <w:start w:val="1"/>
      <w:numFmt w:val="aiueoFullWidth"/>
      <w:lvlText w:val="(%5)"/>
      <w:lvlJc w:val="left"/>
      <w:pPr>
        <w:tabs>
          <w:tab w:val="num" w:pos="0"/>
        </w:tabs>
        <w:ind w:left="2325" w:hanging="420"/>
      </w:pPr>
      <w:rPr/>
    </w:lvl>
    <w:lvl w:ilvl="5">
      <w:start w:val="1"/>
      <w:numFmt w:val="decimalEnclosedCircle"/>
      <w:lvlText w:val="%6"/>
      <w:lvlJc w:val="left"/>
      <w:pPr>
        <w:tabs>
          <w:tab w:val="num" w:pos="0"/>
        </w:tabs>
        <w:ind w:left="2745" w:hanging="420"/>
      </w:pPr>
      <w:rPr/>
    </w:lvl>
    <w:lvl w:ilvl="6">
      <w:start w:val="1"/>
      <w:numFmt w:val="decimal"/>
      <w:lvlText w:val="%7."/>
      <w:lvlJc w:val="left"/>
      <w:pPr>
        <w:tabs>
          <w:tab w:val="num" w:pos="0"/>
        </w:tabs>
        <w:ind w:left="3165" w:hanging="420"/>
      </w:pPr>
      <w:rPr/>
    </w:lvl>
    <w:lvl w:ilvl="7">
      <w:start w:val="1"/>
      <w:numFmt w:val="aiueoFullWidth"/>
      <w:lvlText w:val="(%8)"/>
      <w:lvlJc w:val="left"/>
      <w:pPr>
        <w:tabs>
          <w:tab w:val="num" w:pos="0"/>
        </w:tabs>
        <w:ind w:left="3585" w:hanging="420"/>
      </w:pPr>
      <w:rPr/>
    </w:lvl>
    <w:lvl w:ilvl="8">
      <w:start w:val="1"/>
      <w:numFmt w:val="decimalEnclosedCircle"/>
      <w:lvlText w:val="%9"/>
      <w:lvlJc w:val="left"/>
      <w:pPr>
        <w:tabs>
          <w:tab w:val="num" w:pos="0"/>
        </w:tabs>
        <w:ind w:left="4005"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d81940"/>
    <w:rPr>
      <w:kern w:val="2"/>
      <w:sz w:val="21"/>
      <w:szCs w:val="24"/>
    </w:rPr>
  </w:style>
  <w:style w:type="character" w:styleId="Style15" w:customStyle="1">
    <w:name w:val="フッター (文字)"/>
    <w:uiPriority w:val="99"/>
    <w:qFormat/>
    <w:rsid w:val="00d81940"/>
    <w:rPr>
      <w:kern w:val="2"/>
      <w:sz w:val="21"/>
      <w:szCs w:val="24"/>
    </w:rPr>
  </w:style>
  <w:style w:type="character" w:styleId="Style16">
    <w:name w:val="Hyperlink"/>
    <w:uiPriority w:val="99"/>
    <w:unhideWhenUsed/>
    <w:rsid w:val="00973a38"/>
    <w:rPr>
      <w:color w:val="0000FF"/>
      <w:u w:val="single"/>
    </w:rPr>
  </w:style>
  <w:style w:type="character" w:styleId="Style17" w:customStyle="1">
    <w:name w:val="吹き出し (文字)"/>
    <w:link w:val="BalloonText"/>
    <w:uiPriority w:val="99"/>
    <w:semiHidden/>
    <w:qFormat/>
    <w:rsid w:val="00044e44"/>
    <w:rPr>
      <w:rFonts w:ascii="Arial" w:hAnsi="Arial" w:eastAsia="ＭＳ ゴシック" w:cs="Times New Roman"/>
      <w:kern w:val="2"/>
      <w:sz w:val="18"/>
      <w:szCs w:val="18"/>
    </w:rPr>
  </w:style>
  <w:style w:type="character" w:styleId="UnresolvedMention">
    <w:name w:val="Unresolved Mention"/>
    <w:basedOn w:val="DefaultParagraphFont"/>
    <w:uiPriority w:val="99"/>
    <w:semiHidden/>
    <w:unhideWhenUsed/>
    <w:qFormat/>
    <w:rsid w:val="009c5559"/>
    <w:rPr>
      <w:color w:val="605E5C"/>
      <w:shd w:fill="E1DFDD" w:val="clear"/>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Style14"/>
    <w:uiPriority w:val="99"/>
    <w:unhideWhenUsed/>
    <w:rsid w:val="00d81940"/>
    <w:pPr>
      <w:tabs>
        <w:tab w:val="clear" w:pos="840"/>
        <w:tab w:val="center" w:pos="4252" w:leader="none"/>
        <w:tab w:val="right" w:pos="8504" w:leader="none"/>
      </w:tabs>
      <w:snapToGrid w:val="false"/>
    </w:pPr>
    <w:rPr/>
  </w:style>
  <w:style w:type="paragraph" w:styleId="Style25">
    <w:name w:val="Footer"/>
    <w:basedOn w:val="Normal"/>
    <w:link w:val="Style15"/>
    <w:uiPriority w:val="99"/>
    <w:unhideWhenUsed/>
    <w:rsid w:val="00d81940"/>
    <w:pPr>
      <w:tabs>
        <w:tab w:val="clear" w:pos="840"/>
        <w:tab w:val="center" w:pos="4252" w:leader="none"/>
        <w:tab w:val="right" w:pos="8504" w:leader="none"/>
      </w:tabs>
      <w:snapToGrid w:val="false"/>
    </w:pPr>
    <w:rPr/>
  </w:style>
  <w:style w:type="paragraph" w:styleId="BalloonText">
    <w:name w:val="Balloon Text"/>
    <w:basedOn w:val="Normal"/>
    <w:link w:val="Style17"/>
    <w:uiPriority w:val="99"/>
    <w:semiHidden/>
    <w:unhideWhenUsed/>
    <w:qFormat/>
    <w:rsid w:val="00044e44"/>
    <w:pPr/>
    <w:rPr>
      <w:rFonts w:ascii="Arial" w:hAnsi="Arial" w:eastAsia="ＭＳ ゴシック"/>
      <w:sz w:val="18"/>
      <w:szCs w:val="18"/>
    </w:rPr>
  </w:style>
  <w:style w:type="paragraph" w:styleId="ListParagraph">
    <w:name w:val="List Paragraph"/>
    <w:basedOn w:val="Normal"/>
    <w:uiPriority w:val="34"/>
    <w:qFormat/>
    <w:rsid w:val="009c555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5b3c4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Application>LibreOffice/7.5.5.2$Windows_X86_64 LibreOffice_project/ca8fe7424262805f223b9a2334bc7181abbcbf5e</Application>
  <AppVersion>15.0000</AppVersion>
  <Pages>2</Pages>
  <Words>493</Words>
  <Characters>514</Characters>
  <CharactersWithSpaces>536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2017-05-23T07:12:00Z</dcterms:created>
  <dc:creator>進木克祐</dc:creator>
  <dc:description/>
  <dc:language>ja-JP</dc:language>
  <cp:lastModifiedBy/>
  <cp:lastPrinted>2024-04-17T08:22:00Z</cp:lastPrinted>
  <dcterms:modified xsi:type="dcterms:W3CDTF">2024-07-22T16:26:23Z</dcterms:modified>
  <cp:revision>113</cp:revision>
  <dc:subject/>
  <dc:title>受験案内</dc:title>
</cp:coreProperties>
</file>

<file path=docProps/custom.xml><?xml version="1.0" encoding="utf-8"?>
<Properties xmlns="http://schemas.openxmlformats.org/officeDocument/2006/custom-properties" xmlns:vt="http://schemas.openxmlformats.org/officeDocument/2006/docPropsVTypes"/>
</file>